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120" w:lineRule="auto"/>
        <w:contextualSpacing w:val="0"/>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Cookie Dough Pumpkin Pops (Gluten Free/Eggless)</w:t>
      </w:r>
    </w:p>
    <w:p w:rsidR="00000000" w:rsidDel="00000000" w:rsidP="00000000" w:rsidRDefault="00000000" w:rsidRPr="00000000" w14:paraId="00000001">
      <w:pPr>
        <w:spacing w:after="12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Yields: 15 pumpkin pops</w:t>
      </w:r>
    </w:p>
    <w:p w:rsidR="00000000" w:rsidDel="00000000" w:rsidP="00000000" w:rsidRDefault="00000000" w:rsidRPr="00000000" w14:paraId="00000002">
      <w:pPr>
        <w:spacing w:after="12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Prep: 25 minutes, 2 hours chill time | Bake: 0 minutes | Total: 2 hours 25 minutes</w:t>
      </w:r>
    </w:p>
    <w:p w:rsidR="00000000" w:rsidDel="00000000" w:rsidP="00000000" w:rsidRDefault="00000000" w:rsidRPr="00000000" w14:paraId="00000003">
      <w:pPr>
        <w:spacing w:after="12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Ingredients:</w:t>
      </w:r>
    </w:p>
    <w:p w:rsidR="00000000" w:rsidDel="00000000" w:rsidP="00000000" w:rsidRDefault="00000000" w:rsidRPr="00000000" w14:paraId="00000004">
      <w:pPr>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For Cookie Dough:</w:t>
      </w:r>
    </w:p>
    <w:p w:rsidR="00000000" w:rsidDel="00000000" w:rsidP="00000000" w:rsidRDefault="00000000" w:rsidRPr="00000000" w14:paraId="00000005">
      <w:pPr>
        <w:numPr>
          <w:ilvl w:val="0"/>
          <w:numId w:val="1"/>
        </w:numPr>
        <w:ind w:left="720" w:hanging="360"/>
        <w:rPr>
          <w:rFonts w:ascii="Trebuchet MS" w:cs="Trebuchet MS" w:eastAsia="Trebuchet MS" w:hAnsi="Trebuchet MS"/>
          <w:sz w:val="17"/>
          <w:szCs w:val="17"/>
          <w:u w:val="none"/>
        </w:rPr>
      </w:pPr>
      <w:r w:rsidDel="00000000" w:rsidR="00000000" w:rsidRPr="00000000">
        <w:rPr>
          <w:rFonts w:ascii="Trebuchet MS" w:cs="Trebuchet MS" w:eastAsia="Trebuchet MS" w:hAnsi="Trebuchet MS"/>
          <w:sz w:val="17"/>
          <w:szCs w:val="17"/>
          <w:rtl w:val="0"/>
        </w:rPr>
        <w:t xml:space="preserve">2 cups Gluten Free old fashioned oats (may substitute for non-GF oats)</w:t>
      </w:r>
    </w:p>
    <w:p w:rsidR="00000000" w:rsidDel="00000000" w:rsidP="00000000" w:rsidRDefault="00000000" w:rsidRPr="00000000" w14:paraId="00000006">
      <w:pPr>
        <w:numPr>
          <w:ilvl w:val="0"/>
          <w:numId w:val="1"/>
        </w:numPr>
        <w:ind w:left="720" w:hanging="360"/>
        <w:rPr>
          <w:rFonts w:ascii="Trebuchet MS" w:cs="Trebuchet MS" w:eastAsia="Trebuchet MS" w:hAnsi="Trebuchet MS"/>
          <w:sz w:val="17"/>
          <w:szCs w:val="17"/>
          <w:u w:val="none"/>
        </w:rPr>
      </w:pPr>
      <w:r w:rsidDel="00000000" w:rsidR="00000000" w:rsidRPr="00000000">
        <w:rPr>
          <w:rFonts w:ascii="Trebuchet MS" w:cs="Trebuchet MS" w:eastAsia="Trebuchet MS" w:hAnsi="Trebuchet MS"/>
          <w:sz w:val="17"/>
          <w:szCs w:val="17"/>
          <w:rtl w:val="0"/>
        </w:rPr>
        <w:t xml:space="preserve">1 stick unsalted butter (room temperature)</w:t>
      </w:r>
    </w:p>
    <w:p w:rsidR="00000000" w:rsidDel="00000000" w:rsidP="00000000" w:rsidRDefault="00000000" w:rsidRPr="00000000" w14:paraId="00000007">
      <w:pPr>
        <w:numPr>
          <w:ilvl w:val="0"/>
          <w:numId w:val="1"/>
        </w:numPr>
        <w:ind w:left="720" w:hanging="360"/>
        <w:rPr>
          <w:rFonts w:ascii="Trebuchet MS" w:cs="Trebuchet MS" w:eastAsia="Trebuchet MS" w:hAnsi="Trebuchet MS"/>
          <w:sz w:val="17"/>
          <w:szCs w:val="17"/>
          <w:u w:val="none"/>
        </w:rPr>
      </w:pPr>
      <w:r w:rsidDel="00000000" w:rsidR="00000000" w:rsidRPr="00000000">
        <w:rPr>
          <w:rFonts w:ascii="Trebuchet MS" w:cs="Trebuchet MS" w:eastAsia="Trebuchet MS" w:hAnsi="Trebuchet MS"/>
          <w:sz w:val="17"/>
          <w:szCs w:val="17"/>
          <w:rtl w:val="0"/>
        </w:rPr>
        <w:t xml:space="preserve">1/3 cup sugar</w:t>
      </w:r>
    </w:p>
    <w:p w:rsidR="00000000" w:rsidDel="00000000" w:rsidP="00000000" w:rsidRDefault="00000000" w:rsidRPr="00000000" w14:paraId="00000008">
      <w:pPr>
        <w:numPr>
          <w:ilvl w:val="0"/>
          <w:numId w:val="1"/>
        </w:numPr>
        <w:ind w:left="720" w:hanging="360"/>
        <w:rPr>
          <w:rFonts w:ascii="Trebuchet MS" w:cs="Trebuchet MS" w:eastAsia="Trebuchet MS" w:hAnsi="Trebuchet MS"/>
          <w:sz w:val="17"/>
          <w:szCs w:val="17"/>
          <w:u w:val="none"/>
        </w:rPr>
      </w:pPr>
      <w:r w:rsidDel="00000000" w:rsidR="00000000" w:rsidRPr="00000000">
        <w:rPr>
          <w:rFonts w:ascii="Trebuchet MS" w:cs="Trebuchet MS" w:eastAsia="Trebuchet MS" w:hAnsi="Trebuchet MS"/>
          <w:sz w:val="17"/>
          <w:szCs w:val="17"/>
          <w:rtl w:val="0"/>
        </w:rPr>
        <w:t xml:space="preserve">½ cup brown sugar, packed</w:t>
      </w:r>
    </w:p>
    <w:p w:rsidR="00000000" w:rsidDel="00000000" w:rsidP="00000000" w:rsidRDefault="00000000" w:rsidRPr="00000000" w14:paraId="00000009">
      <w:pPr>
        <w:numPr>
          <w:ilvl w:val="0"/>
          <w:numId w:val="1"/>
        </w:numPr>
        <w:ind w:left="720" w:hanging="360"/>
        <w:rPr>
          <w:rFonts w:ascii="Trebuchet MS" w:cs="Trebuchet MS" w:eastAsia="Trebuchet MS" w:hAnsi="Trebuchet MS"/>
          <w:sz w:val="17"/>
          <w:szCs w:val="17"/>
          <w:u w:val="none"/>
        </w:rPr>
      </w:pPr>
      <w:r w:rsidDel="00000000" w:rsidR="00000000" w:rsidRPr="00000000">
        <w:rPr>
          <w:rFonts w:ascii="Trebuchet MS" w:cs="Trebuchet MS" w:eastAsia="Trebuchet MS" w:hAnsi="Trebuchet MS"/>
          <w:sz w:val="17"/>
          <w:szCs w:val="17"/>
          <w:rtl w:val="0"/>
        </w:rPr>
        <w:t xml:space="preserve">2/3 cups chocolate chips</w:t>
      </w:r>
    </w:p>
    <w:p w:rsidR="00000000" w:rsidDel="00000000" w:rsidP="00000000" w:rsidRDefault="00000000" w:rsidRPr="00000000" w14:paraId="0000000A">
      <w:pPr>
        <w:numPr>
          <w:ilvl w:val="0"/>
          <w:numId w:val="1"/>
        </w:numPr>
        <w:ind w:left="720" w:hanging="360"/>
        <w:rPr>
          <w:rFonts w:ascii="Trebuchet MS" w:cs="Trebuchet MS" w:eastAsia="Trebuchet MS" w:hAnsi="Trebuchet MS"/>
          <w:sz w:val="17"/>
          <w:szCs w:val="17"/>
          <w:u w:val="none"/>
        </w:rPr>
      </w:pPr>
      <w:r w:rsidDel="00000000" w:rsidR="00000000" w:rsidRPr="00000000">
        <w:rPr>
          <w:rFonts w:ascii="Trebuchet MS" w:cs="Trebuchet MS" w:eastAsia="Trebuchet MS" w:hAnsi="Trebuchet MS"/>
          <w:sz w:val="17"/>
          <w:szCs w:val="17"/>
          <w:rtl w:val="0"/>
        </w:rPr>
        <w:t xml:space="preserve">2 tablespoons milk (any kind)</w:t>
      </w:r>
    </w:p>
    <w:p w:rsidR="00000000" w:rsidDel="00000000" w:rsidP="00000000" w:rsidRDefault="00000000" w:rsidRPr="00000000" w14:paraId="0000000B">
      <w:pPr>
        <w:numPr>
          <w:ilvl w:val="0"/>
          <w:numId w:val="1"/>
        </w:numPr>
        <w:ind w:left="720" w:hanging="360"/>
        <w:rPr>
          <w:rFonts w:ascii="Trebuchet MS" w:cs="Trebuchet MS" w:eastAsia="Trebuchet MS" w:hAnsi="Trebuchet MS"/>
          <w:sz w:val="17"/>
          <w:szCs w:val="17"/>
          <w:u w:val="none"/>
        </w:rPr>
      </w:pPr>
      <w:r w:rsidDel="00000000" w:rsidR="00000000" w:rsidRPr="00000000">
        <w:rPr>
          <w:rFonts w:ascii="Trebuchet MS" w:cs="Trebuchet MS" w:eastAsia="Trebuchet MS" w:hAnsi="Trebuchet MS"/>
          <w:sz w:val="17"/>
          <w:szCs w:val="17"/>
          <w:rtl w:val="0"/>
        </w:rPr>
        <w:t xml:space="preserve">1 teaspoon vanilla extract</w:t>
      </w:r>
    </w:p>
    <w:p w:rsidR="00000000" w:rsidDel="00000000" w:rsidP="00000000" w:rsidRDefault="00000000" w:rsidRPr="00000000" w14:paraId="0000000C">
      <w:pPr>
        <w:numPr>
          <w:ilvl w:val="0"/>
          <w:numId w:val="1"/>
        </w:numPr>
        <w:ind w:left="720" w:hanging="360"/>
        <w:rPr>
          <w:rFonts w:ascii="Trebuchet MS" w:cs="Trebuchet MS" w:eastAsia="Trebuchet MS" w:hAnsi="Trebuchet MS"/>
          <w:sz w:val="17"/>
          <w:szCs w:val="17"/>
          <w:u w:val="none"/>
        </w:rPr>
      </w:pPr>
      <w:r w:rsidDel="00000000" w:rsidR="00000000" w:rsidRPr="00000000">
        <w:rPr>
          <w:rFonts w:ascii="Trebuchet MS" w:cs="Trebuchet MS" w:eastAsia="Trebuchet MS" w:hAnsi="Trebuchet MS"/>
          <w:sz w:val="17"/>
          <w:szCs w:val="17"/>
          <w:rtl w:val="0"/>
        </w:rPr>
        <w:t xml:space="preserve">½ teaspoon salt</w:t>
      </w:r>
    </w:p>
    <w:p w:rsidR="00000000" w:rsidDel="00000000" w:rsidP="00000000" w:rsidRDefault="00000000" w:rsidRPr="00000000" w14:paraId="0000000D">
      <w:pPr>
        <w:contextualSpacing w:val="0"/>
        <w:rPr>
          <w:rFonts w:ascii="Trebuchet MS" w:cs="Trebuchet MS" w:eastAsia="Trebuchet MS" w:hAnsi="Trebuchet MS"/>
          <w:sz w:val="17"/>
          <w:szCs w:val="17"/>
        </w:rPr>
      </w:pPr>
      <w:r w:rsidDel="00000000" w:rsidR="00000000" w:rsidRPr="00000000">
        <w:rPr>
          <w:rtl w:val="0"/>
        </w:rPr>
      </w:r>
    </w:p>
    <w:p w:rsidR="00000000" w:rsidDel="00000000" w:rsidP="00000000" w:rsidRDefault="00000000" w:rsidRPr="00000000" w14:paraId="0000000E">
      <w:pPr>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Other ingredients &amp; materials:</w:t>
      </w:r>
    </w:p>
    <w:p w:rsidR="00000000" w:rsidDel="00000000" w:rsidP="00000000" w:rsidRDefault="00000000" w:rsidRPr="00000000" w14:paraId="0000000F">
      <w:pPr>
        <w:numPr>
          <w:ilvl w:val="0"/>
          <w:numId w:val="2"/>
        </w:numPr>
        <w:ind w:left="720" w:hanging="360"/>
        <w:rPr>
          <w:rFonts w:ascii="Trebuchet MS" w:cs="Trebuchet MS" w:eastAsia="Trebuchet MS" w:hAnsi="Trebuchet MS"/>
          <w:sz w:val="17"/>
          <w:szCs w:val="17"/>
          <w:u w:val="none"/>
        </w:rPr>
      </w:pPr>
      <w:r w:rsidDel="00000000" w:rsidR="00000000" w:rsidRPr="00000000">
        <w:rPr>
          <w:rFonts w:ascii="Trebuchet MS" w:cs="Trebuchet MS" w:eastAsia="Trebuchet MS" w:hAnsi="Trebuchet MS"/>
          <w:sz w:val="17"/>
          <w:szCs w:val="17"/>
          <w:rtl w:val="0"/>
        </w:rPr>
        <w:t xml:space="preserve">Orange melting chocolate</w:t>
      </w:r>
    </w:p>
    <w:p w:rsidR="00000000" w:rsidDel="00000000" w:rsidP="00000000" w:rsidRDefault="00000000" w:rsidRPr="00000000" w14:paraId="00000010">
      <w:pPr>
        <w:numPr>
          <w:ilvl w:val="0"/>
          <w:numId w:val="2"/>
        </w:numPr>
        <w:ind w:left="720" w:hanging="360"/>
        <w:rPr>
          <w:rFonts w:ascii="Trebuchet MS" w:cs="Trebuchet MS" w:eastAsia="Trebuchet MS" w:hAnsi="Trebuchet MS"/>
          <w:sz w:val="17"/>
          <w:szCs w:val="17"/>
          <w:u w:val="none"/>
        </w:rPr>
      </w:pPr>
      <w:r w:rsidDel="00000000" w:rsidR="00000000" w:rsidRPr="00000000">
        <w:rPr>
          <w:rFonts w:ascii="Trebuchet MS" w:cs="Trebuchet MS" w:eastAsia="Trebuchet MS" w:hAnsi="Trebuchet MS"/>
          <w:sz w:val="17"/>
          <w:szCs w:val="17"/>
          <w:rtl w:val="0"/>
        </w:rPr>
        <w:t xml:space="preserve">Green fondant</w:t>
      </w:r>
    </w:p>
    <w:p w:rsidR="00000000" w:rsidDel="00000000" w:rsidP="00000000" w:rsidRDefault="00000000" w:rsidRPr="00000000" w14:paraId="00000011">
      <w:pPr>
        <w:numPr>
          <w:ilvl w:val="0"/>
          <w:numId w:val="2"/>
        </w:numPr>
        <w:ind w:left="720" w:hanging="360"/>
        <w:rPr>
          <w:rFonts w:ascii="Trebuchet MS" w:cs="Trebuchet MS" w:eastAsia="Trebuchet MS" w:hAnsi="Trebuchet MS"/>
          <w:sz w:val="17"/>
          <w:szCs w:val="17"/>
          <w:u w:val="none"/>
        </w:rPr>
      </w:pPr>
      <w:r w:rsidDel="00000000" w:rsidR="00000000" w:rsidRPr="00000000">
        <w:rPr>
          <w:rFonts w:ascii="Trebuchet MS" w:cs="Trebuchet MS" w:eastAsia="Trebuchet MS" w:hAnsi="Trebuchet MS"/>
          <w:sz w:val="17"/>
          <w:szCs w:val="17"/>
          <w:rtl w:val="0"/>
        </w:rPr>
        <w:t xml:space="preserve">Lollipop Treat sticks</w:t>
      </w:r>
    </w:p>
    <w:p w:rsidR="00000000" w:rsidDel="00000000" w:rsidP="00000000" w:rsidRDefault="00000000" w:rsidRPr="00000000" w14:paraId="00000012">
      <w:pPr>
        <w:contextualSpacing w:val="0"/>
        <w:rPr>
          <w:rFonts w:ascii="Trebuchet MS" w:cs="Trebuchet MS" w:eastAsia="Trebuchet MS" w:hAnsi="Trebuchet MS"/>
          <w:sz w:val="17"/>
          <w:szCs w:val="17"/>
        </w:rPr>
      </w:pPr>
      <w:r w:rsidDel="00000000" w:rsidR="00000000" w:rsidRPr="00000000">
        <w:rPr>
          <w:rtl w:val="0"/>
        </w:rPr>
      </w:r>
    </w:p>
    <w:p w:rsidR="00000000" w:rsidDel="00000000" w:rsidP="00000000" w:rsidRDefault="00000000" w:rsidRPr="00000000" w14:paraId="00000013">
      <w:pPr>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Instructions: </w:t>
      </w:r>
    </w:p>
    <w:p w:rsidR="00000000" w:rsidDel="00000000" w:rsidP="00000000" w:rsidRDefault="00000000" w:rsidRPr="00000000" w14:paraId="00000014">
      <w:pPr>
        <w:contextualSpacing w:val="0"/>
        <w:rPr>
          <w:rFonts w:ascii="Trebuchet MS" w:cs="Trebuchet MS" w:eastAsia="Trebuchet MS" w:hAnsi="Trebuchet MS"/>
          <w:sz w:val="17"/>
          <w:szCs w:val="17"/>
        </w:rPr>
      </w:pPr>
      <w:r w:rsidDel="00000000" w:rsidR="00000000" w:rsidRPr="00000000">
        <w:rPr>
          <w:rtl w:val="0"/>
        </w:rPr>
      </w:r>
    </w:p>
    <w:p w:rsidR="00000000" w:rsidDel="00000000" w:rsidP="00000000" w:rsidRDefault="00000000" w:rsidRPr="00000000" w14:paraId="00000015">
      <w:pPr>
        <w:numPr>
          <w:ilvl w:val="0"/>
          <w:numId w:val="3"/>
        </w:numPr>
        <w:spacing w:after="12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Place a piece of parchment paper on a plate and set aside.</w:t>
      </w:r>
    </w:p>
    <w:p w:rsidR="00000000" w:rsidDel="00000000" w:rsidP="00000000" w:rsidRDefault="00000000" w:rsidRPr="00000000" w14:paraId="00000016">
      <w:pPr>
        <w:numPr>
          <w:ilvl w:val="0"/>
          <w:numId w:val="3"/>
        </w:numPr>
        <w:spacing w:after="12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Add softened butter, both sugars, vanilla and milk to the bowl of a standup mixer and mix on medium speed until combined and smooth.</w:t>
      </w:r>
    </w:p>
    <w:p w:rsidR="00000000" w:rsidDel="00000000" w:rsidP="00000000" w:rsidRDefault="00000000" w:rsidRPr="00000000" w14:paraId="00000017">
      <w:pPr>
        <w:numPr>
          <w:ilvl w:val="0"/>
          <w:numId w:val="3"/>
        </w:numPr>
        <w:spacing w:after="12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Add oats and salt to the bowl – mix until incorporated.</w:t>
      </w:r>
    </w:p>
    <w:p w:rsidR="00000000" w:rsidDel="00000000" w:rsidP="00000000" w:rsidRDefault="00000000" w:rsidRPr="00000000" w14:paraId="00000018">
      <w:pPr>
        <w:numPr>
          <w:ilvl w:val="0"/>
          <w:numId w:val="3"/>
        </w:numPr>
        <w:spacing w:after="12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Stir in chocolate chips.</w:t>
      </w:r>
    </w:p>
    <w:p w:rsidR="00000000" w:rsidDel="00000000" w:rsidP="00000000" w:rsidRDefault="00000000" w:rsidRPr="00000000" w14:paraId="00000019">
      <w:pPr>
        <w:numPr>
          <w:ilvl w:val="0"/>
          <w:numId w:val="3"/>
        </w:numPr>
        <w:spacing w:after="12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Scoop out heaping tablespoons of the dough and use clean hands to roll into balls. Place balls on plate covered in parchment paper. Continue this process until all dough is used.</w:t>
      </w:r>
    </w:p>
    <w:p w:rsidR="00000000" w:rsidDel="00000000" w:rsidP="00000000" w:rsidRDefault="00000000" w:rsidRPr="00000000" w14:paraId="0000001A">
      <w:pPr>
        <w:numPr>
          <w:ilvl w:val="0"/>
          <w:numId w:val="3"/>
        </w:numPr>
        <w:spacing w:after="12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Place the cookie dough balls in the freezer for 2 hours. </w:t>
      </w:r>
    </w:p>
    <w:p w:rsidR="00000000" w:rsidDel="00000000" w:rsidP="00000000" w:rsidRDefault="00000000" w:rsidRPr="00000000" w14:paraId="0000001B">
      <w:pPr>
        <w:numPr>
          <w:ilvl w:val="0"/>
          <w:numId w:val="3"/>
        </w:numPr>
        <w:spacing w:after="12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After 2 or more hours, melt the orange chocolate. Place the orange melting chocolate into a microwave safe bowl and microwave for 1 minute at 50% power. Continue microwaving on high in 30 second intervals, stirring in between, until all chocolate is melted through.</w:t>
      </w:r>
    </w:p>
    <w:p w:rsidR="00000000" w:rsidDel="00000000" w:rsidP="00000000" w:rsidRDefault="00000000" w:rsidRPr="00000000" w14:paraId="0000001C">
      <w:pPr>
        <w:numPr>
          <w:ilvl w:val="0"/>
          <w:numId w:val="3"/>
        </w:numPr>
        <w:spacing w:after="12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Immediately take the cookie dough balls from the freezer and dip them into the melting chocolate – completely coating the surface. Use a spoon to help pour the chocolate over the top. Place back on parchment paper and poke a treat stick through the top of the each.</w:t>
      </w:r>
    </w:p>
    <w:p w:rsidR="00000000" w:rsidDel="00000000" w:rsidP="00000000" w:rsidRDefault="00000000" w:rsidRPr="00000000" w14:paraId="0000001D">
      <w:pPr>
        <w:numPr>
          <w:ilvl w:val="0"/>
          <w:numId w:val="3"/>
        </w:numPr>
        <w:spacing w:after="12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Place the pumpkin pops in the fridge while completing the next step.</w:t>
      </w:r>
    </w:p>
    <w:p w:rsidR="00000000" w:rsidDel="00000000" w:rsidP="00000000" w:rsidRDefault="00000000" w:rsidRPr="00000000" w14:paraId="0000001E">
      <w:pPr>
        <w:numPr>
          <w:ilvl w:val="0"/>
          <w:numId w:val="3"/>
        </w:numPr>
        <w:spacing w:after="12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Using a knife, cut off a small bit of green fondant and roll it in your hands to create a stem and a vine for the pumpkin. Do this for the amount of pumpkins you’ll need.</w:t>
      </w:r>
    </w:p>
    <w:p w:rsidR="00000000" w:rsidDel="00000000" w:rsidP="00000000" w:rsidRDefault="00000000" w:rsidRPr="00000000" w14:paraId="0000001F">
      <w:pPr>
        <w:numPr>
          <w:ilvl w:val="0"/>
          <w:numId w:val="3"/>
        </w:numPr>
        <w:spacing w:after="12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Remove the pumpkin pops from the fridge and gently place the green stems and vines on each pumpkin pop to complete the treat.</w:t>
      </w:r>
    </w:p>
    <w:p w:rsidR="00000000" w:rsidDel="00000000" w:rsidP="00000000" w:rsidRDefault="00000000" w:rsidRPr="00000000" w14:paraId="00000020">
      <w:pPr>
        <w:numPr>
          <w:ilvl w:val="0"/>
          <w:numId w:val="3"/>
        </w:numPr>
        <w:spacing w:after="12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This dough softens quickly so it’s best to keep the pops refrigerated and dough firm until ready to serve.</w:t>
      </w:r>
    </w:p>
    <w:p w:rsidR="00000000" w:rsidDel="00000000" w:rsidP="00000000" w:rsidRDefault="00000000" w:rsidRPr="00000000" w14:paraId="00000021">
      <w:pPr>
        <w:contextualSpacing w:val="0"/>
        <w:rPr/>
      </w:pP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